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XSpec="center" w:tblpY="271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2977"/>
        <w:gridCol w:w="2268"/>
        <w:gridCol w:w="2126"/>
        <w:gridCol w:w="2268"/>
        <w:gridCol w:w="3847"/>
      </w:tblGrid>
      <w:tr w:rsidR="00E641FE" w:rsidRPr="001E095F" w:rsidTr="00265179">
        <w:trPr>
          <w:trHeight w:val="185"/>
        </w:trPr>
        <w:tc>
          <w:tcPr>
            <w:tcW w:w="14210" w:type="dxa"/>
            <w:gridSpan w:val="6"/>
            <w:tcBorders>
              <w:top w:val="single" w:sz="4" w:space="0" w:color="000000"/>
              <w:bottom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641FE" w:rsidRPr="001E095F" w:rsidTr="00265179">
        <w:trPr>
          <w:trHeight w:val="331"/>
        </w:trPr>
        <w:tc>
          <w:tcPr>
            <w:tcW w:w="14210" w:type="dxa"/>
            <w:gridSpan w:val="6"/>
            <w:tcBorders>
              <w:top w:val="single" w:sz="4" w:space="0" w:color="171717"/>
              <w:bottom w:val="single" w:sz="4" w:space="0" w:color="171717"/>
            </w:tcBorders>
            <w:shd w:val="clear" w:color="auto" w:fill="12A7CD"/>
          </w:tcPr>
          <w:p w:rsidR="00E641FE" w:rsidRPr="001E095F" w:rsidRDefault="008A320E" w:rsidP="00FC0FCB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</w:rPr>
            </w:pPr>
            <w:r w:rsidRPr="001E095F">
              <w:rPr>
                <w:rFonts w:ascii="Times New Roman" w:hAnsi="Times New Roman" w:cs="Times New Roman"/>
                <w:b/>
              </w:rPr>
              <w:t>*Harcama</w:t>
            </w:r>
            <w:r w:rsidRPr="001E095F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</w:rPr>
              <w:t>Birimi:</w:t>
            </w:r>
            <w:r w:rsidR="00FB03E5">
              <w:rPr>
                <w:rFonts w:ascii="Times New Roman" w:hAnsi="Times New Roman" w:cs="Times New Roman"/>
                <w:b/>
                <w:spacing w:val="9"/>
              </w:rPr>
              <w:t xml:space="preserve"> Bilimsel Araştırma Projeleri</w:t>
            </w:r>
            <w:r w:rsidR="00713E30">
              <w:rPr>
                <w:rFonts w:ascii="Times New Roman" w:hAnsi="Times New Roman" w:cs="Times New Roman"/>
                <w:b/>
                <w:spacing w:val="9"/>
              </w:rPr>
              <w:t xml:space="preserve"> Koordinasyon Birimi</w:t>
            </w:r>
          </w:p>
        </w:tc>
      </w:tr>
      <w:tr w:rsidR="00E641FE" w:rsidRPr="001E095F" w:rsidTr="004C7E40">
        <w:trPr>
          <w:trHeight w:val="946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E641FE" w:rsidRPr="001E095F" w:rsidRDefault="008A320E" w:rsidP="001E095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</w:rPr>
              <w:t>Sıra</w:t>
            </w:r>
            <w:r w:rsidRPr="001E095F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E641FE" w:rsidRPr="001E095F" w:rsidRDefault="00E641FE" w:rsidP="00265179">
            <w:pPr>
              <w:pStyle w:val="TableParagraph"/>
              <w:spacing w:before="22"/>
              <w:rPr>
                <w:rFonts w:ascii="Times New Roman" w:hAnsi="Times New Roman" w:cs="Times New Roman"/>
                <w:i/>
              </w:rPr>
            </w:pPr>
          </w:p>
          <w:p w:rsidR="00E641FE" w:rsidRPr="001E095F" w:rsidRDefault="008A320E" w:rsidP="00265179">
            <w:pPr>
              <w:pStyle w:val="TableParagraph"/>
              <w:ind w:left="628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</w:rPr>
              <w:t>Hassas</w:t>
            </w:r>
            <w:r w:rsidRPr="001E095F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</w:rPr>
              <w:t>Görev/</w:t>
            </w:r>
            <w:r w:rsidRPr="001E095F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  <w:spacing w:val="-4"/>
              </w:rPr>
              <w:t>İş**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E641FE" w:rsidRPr="001E095F" w:rsidRDefault="00E641FE" w:rsidP="00265179">
            <w:pPr>
              <w:pStyle w:val="TableParagraph"/>
              <w:spacing w:before="22"/>
              <w:rPr>
                <w:rFonts w:ascii="Times New Roman" w:hAnsi="Times New Roman" w:cs="Times New Roman"/>
                <w:i/>
              </w:rPr>
            </w:pPr>
          </w:p>
          <w:p w:rsidR="00E641FE" w:rsidRPr="001E095F" w:rsidRDefault="008A320E" w:rsidP="00265179">
            <w:pPr>
              <w:pStyle w:val="TableParagraph"/>
              <w:ind w:left="397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  <w:spacing w:val="-2"/>
              </w:rPr>
              <w:t>***Riskler</w:t>
            </w: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E641FE" w:rsidRPr="001E095F" w:rsidRDefault="00E641FE" w:rsidP="00265179">
            <w:pPr>
              <w:pStyle w:val="TableParagraph"/>
              <w:spacing w:before="22"/>
              <w:rPr>
                <w:rFonts w:ascii="Times New Roman" w:hAnsi="Times New Roman" w:cs="Times New Roman"/>
                <w:i/>
              </w:rPr>
            </w:pPr>
          </w:p>
          <w:p w:rsidR="00E641FE" w:rsidRPr="001E095F" w:rsidRDefault="008A320E" w:rsidP="00265179">
            <w:pPr>
              <w:pStyle w:val="TableParagraph"/>
              <w:ind w:left="368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</w:rPr>
              <w:t>Risk</w:t>
            </w:r>
            <w:r w:rsidRPr="001E095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  <w:spacing w:val="-2"/>
              </w:rPr>
              <w:t>Düzeyi****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E641FE" w:rsidRPr="001E095F" w:rsidRDefault="008A320E" w:rsidP="00265179">
            <w:pPr>
              <w:pStyle w:val="TableParagraph"/>
              <w:spacing w:before="97" w:line="264" w:lineRule="auto"/>
              <w:ind w:left="162" w:firstLine="67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</w:rPr>
              <w:t>Alınması</w:t>
            </w:r>
            <w:r w:rsidRPr="001E095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</w:rPr>
              <w:t>Gereken</w:t>
            </w:r>
            <w:r w:rsidRPr="001E095F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  <w:spacing w:val="-2"/>
              </w:rPr>
              <w:t>Önlemler/Kontroller</w:t>
            </w: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  <w:shd w:val="clear" w:color="auto" w:fill="12A7CD"/>
          </w:tcPr>
          <w:p w:rsidR="00E641FE" w:rsidRPr="001E095F" w:rsidRDefault="008A320E" w:rsidP="004C7E40">
            <w:pPr>
              <w:pStyle w:val="TableParagraph"/>
              <w:spacing w:before="5" w:line="264" w:lineRule="auto"/>
              <w:ind w:left="38" w:right="33"/>
              <w:jc w:val="center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</w:rPr>
              <w:t>Görevi</w:t>
            </w:r>
            <w:r w:rsidRPr="001E095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</w:rPr>
              <w:t>Yürütecek</w:t>
            </w:r>
            <w:r w:rsidRPr="001E095F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</w:rPr>
              <w:t>Personelde</w:t>
            </w:r>
            <w:r w:rsidRPr="001E095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</w:rPr>
              <w:t>Aranacak</w:t>
            </w:r>
            <w:r w:rsidR="004C7E40">
              <w:rPr>
                <w:rFonts w:ascii="Times New Roman" w:hAnsi="Times New Roman" w:cs="Times New Roman"/>
                <w:b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  <w:spacing w:val="-2"/>
              </w:rPr>
              <w:t>Kriterler</w:t>
            </w:r>
          </w:p>
        </w:tc>
      </w:tr>
      <w:tr w:rsidR="00E641FE" w:rsidRPr="001E095F" w:rsidTr="00265179">
        <w:trPr>
          <w:trHeight w:val="185"/>
        </w:trPr>
        <w:tc>
          <w:tcPr>
            <w:tcW w:w="14210" w:type="dxa"/>
            <w:gridSpan w:val="6"/>
            <w:tcBorders>
              <w:top w:val="single" w:sz="4" w:space="0" w:color="171717"/>
              <w:bottom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D1D6B" w:rsidRPr="001E095F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1D6B" w:rsidRPr="001E095F" w:rsidRDefault="000D1D6B" w:rsidP="000D1D6B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1D6B" w:rsidRPr="00235969" w:rsidRDefault="000D1D6B" w:rsidP="000D1D6B">
            <w:pPr>
              <w:pStyle w:val="TableParagraph"/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Harcama Yetkilisi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1D6B" w:rsidRPr="00235969" w:rsidRDefault="000D1D6B" w:rsidP="000D1D6B">
            <w:pPr>
              <w:pStyle w:val="TableParagraph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Yapılacak harcamanın mevzuata ve uygulama esaslarına uygun olmaması</w:t>
            </w: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1D6B" w:rsidRPr="00235969" w:rsidRDefault="00235969" w:rsidP="000D1D6B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1D6B" w:rsidRPr="00235969" w:rsidRDefault="000D1D6B" w:rsidP="000D1D6B">
            <w:pPr>
              <w:pStyle w:val="AralkYok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 xml:space="preserve">1-Ödeneklerin kontrolünün yapılması İhtiyacın tespit edilmesi </w:t>
            </w:r>
          </w:p>
          <w:p w:rsidR="000D1D6B" w:rsidRPr="00235969" w:rsidRDefault="000D1D6B" w:rsidP="000D1D6B">
            <w:pPr>
              <w:pStyle w:val="TableParagraph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2-Yapılacak harcamaların ilgili mevzuatlar çerçevesinde gerçekleştirilmesinin sağlanma</w:t>
            </w: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0D1D6B" w:rsidRPr="00235969" w:rsidRDefault="000D1D6B" w:rsidP="000D1D6B">
            <w:pPr>
              <w:pStyle w:val="TableParagraph"/>
              <w:numPr>
                <w:ilvl w:val="0"/>
                <w:numId w:val="2"/>
              </w:numPr>
              <w:ind w:left="140" w:hanging="140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Görevle ilgili yönetmelik ve uygulama esasları bilgisine sahip olmak</w:t>
            </w:r>
          </w:p>
          <w:p w:rsidR="000D1D6B" w:rsidRPr="00235969" w:rsidRDefault="000D1D6B" w:rsidP="000D1D6B">
            <w:pPr>
              <w:pStyle w:val="TableParagraph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• Mesleki alanda tecrübeli olmak</w:t>
            </w:r>
          </w:p>
          <w:p w:rsidR="000D1D6B" w:rsidRPr="00235969" w:rsidRDefault="000D1D6B" w:rsidP="000D1D6B">
            <w:pPr>
              <w:pStyle w:val="TableParagraph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• Dikkatli ve özenli olmak</w:t>
            </w:r>
          </w:p>
        </w:tc>
      </w:tr>
      <w:tr w:rsidR="000D1D6B" w:rsidRPr="001E095F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1D6B" w:rsidRPr="001E095F" w:rsidRDefault="000D1D6B" w:rsidP="000D1D6B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1D6B" w:rsidRPr="00235969" w:rsidRDefault="000D1D6B" w:rsidP="000D1D6B">
            <w:pPr>
              <w:pStyle w:val="TableParagraph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Stratejik Planlama çalışmaları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1D6B" w:rsidRPr="00235969" w:rsidRDefault="000D1D6B" w:rsidP="000D1D6B">
            <w:pPr>
              <w:pStyle w:val="TableParagraph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Planda yer verilen hedeflere ulaşılmama</w:t>
            </w: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1D6B" w:rsidRPr="00235969" w:rsidRDefault="00235969" w:rsidP="000D1D6B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1D6B" w:rsidRPr="00235969" w:rsidRDefault="000D1D6B" w:rsidP="000D1D6B">
            <w:pPr>
              <w:pStyle w:val="TableParagraph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1-Stratejik plan oluşturulurken destek verilebilecek bütçe göz önünde bulundurularak uygun hedeflerin konulması</w:t>
            </w: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0D1D6B" w:rsidRPr="00235969" w:rsidRDefault="000D1D6B" w:rsidP="000D1D6B">
            <w:pPr>
              <w:pStyle w:val="TableParagraph"/>
              <w:numPr>
                <w:ilvl w:val="0"/>
                <w:numId w:val="2"/>
              </w:numPr>
              <w:ind w:left="140" w:hanging="140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Görevle ilgili yönetmelik ve uygulama esasları bilgisine sahip olmak</w:t>
            </w:r>
          </w:p>
          <w:p w:rsidR="000D1D6B" w:rsidRPr="00235969" w:rsidRDefault="000D1D6B" w:rsidP="000D1D6B">
            <w:pPr>
              <w:pStyle w:val="TableParagraph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• Mesleki alanda tecrübeli olmak</w:t>
            </w:r>
          </w:p>
          <w:p w:rsidR="000D1D6B" w:rsidRPr="00235969" w:rsidRDefault="000D1D6B" w:rsidP="000D1D6B">
            <w:pPr>
              <w:pStyle w:val="TableParagraph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• Dikkatli ve özenli olmak</w:t>
            </w:r>
          </w:p>
        </w:tc>
      </w:tr>
      <w:tr w:rsidR="00235969" w:rsidRPr="001E095F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35969" w:rsidRPr="001E095F" w:rsidRDefault="00235969" w:rsidP="0023596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35969" w:rsidRPr="00235969" w:rsidRDefault="00235969" w:rsidP="00235969">
            <w:pPr>
              <w:pStyle w:val="TableParagraph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Gerçekleştirme Görevlisi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35969" w:rsidRPr="00235969" w:rsidRDefault="00235969" w:rsidP="00235969">
            <w:pPr>
              <w:pStyle w:val="TableParagraph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Yapılacak harcamanın mevzuata ve uygulama esaslarına uygun olmaması</w:t>
            </w: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35969" w:rsidRPr="00235969" w:rsidRDefault="00235969" w:rsidP="00235969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35969" w:rsidRPr="00235969" w:rsidRDefault="00235969" w:rsidP="00235969">
            <w:pPr>
              <w:pStyle w:val="AralkYok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 xml:space="preserve">1-Ödeneklerin kontrolünün yapılması İhtiyacın tespit edilmesi </w:t>
            </w:r>
          </w:p>
          <w:p w:rsidR="00235969" w:rsidRPr="00235969" w:rsidRDefault="00235969" w:rsidP="00235969">
            <w:pPr>
              <w:pStyle w:val="TableParagraph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2-Yapılacak harcamaların ilgili mevzuatlar çerçevesinde gerçekleştirilmesinin sağlanma</w:t>
            </w: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235969" w:rsidRPr="00235969" w:rsidRDefault="00235969" w:rsidP="00235969">
            <w:pPr>
              <w:pStyle w:val="TableParagraph"/>
              <w:numPr>
                <w:ilvl w:val="0"/>
                <w:numId w:val="2"/>
              </w:numPr>
              <w:ind w:left="140" w:hanging="140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Görevle ilgili yönetmelik ve uygulama esasları bilgisine sahip olmak</w:t>
            </w:r>
          </w:p>
          <w:p w:rsidR="00235969" w:rsidRPr="00235969" w:rsidRDefault="00235969" w:rsidP="00235969">
            <w:pPr>
              <w:pStyle w:val="TableParagraph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• Mesleki alanda tecrübeli olmak</w:t>
            </w:r>
          </w:p>
          <w:p w:rsidR="00235969" w:rsidRPr="00235969" w:rsidRDefault="00235969" w:rsidP="00235969">
            <w:pPr>
              <w:pStyle w:val="TableParagraph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• Dikkatli ve özenli olmak</w:t>
            </w:r>
          </w:p>
        </w:tc>
      </w:tr>
      <w:tr w:rsidR="00235969" w:rsidRPr="001E095F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35969" w:rsidRPr="001E095F" w:rsidRDefault="00235969" w:rsidP="0023596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35969" w:rsidRPr="00235969" w:rsidRDefault="00235969" w:rsidP="00235969">
            <w:pPr>
              <w:pStyle w:val="TableParagraph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İdare Faaliyet Raporunun hazırlanması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35969" w:rsidRPr="00235969" w:rsidRDefault="00235969" w:rsidP="0023596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Raporda belirtilecek olan verilerin doğru olmayışı</w:t>
            </w: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35969" w:rsidRPr="00235969" w:rsidRDefault="00235969" w:rsidP="00235969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35969" w:rsidRPr="00751D17" w:rsidRDefault="00235969" w:rsidP="00235969">
            <w:pPr>
              <w:pStyle w:val="AralkYok"/>
              <w:ind w:left="36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 xml:space="preserve">1-Kamu İdarelerince Hazırlanacak Stratejik Planlar Ve Performans Programları İle Faaliyet Raporlarına İlişkin Usul </w:t>
            </w:r>
            <w:r w:rsidRPr="00751D17">
              <w:rPr>
                <w:rFonts w:ascii="Times New Roman" w:hAnsi="Times New Roman" w:cs="Times New Roman"/>
              </w:rPr>
              <w:lastRenderedPageBreak/>
              <w:t xml:space="preserve">Ve Esaslar Hakkındaki Yönetmeliğinde belirtilen hususlara göre raporların hazırlanması </w:t>
            </w:r>
          </w:p>
          <w:p w:rsidR="00235969" w:rsidRPr="00751D17" w:rsidRDefault="00235969" w:rsidP="00235969">
            <w:pPr>
              <w:pStyle w:val="AralkYok"/>
              <w:ind w:left="36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 xml:space="preserve">2-Faaliyet raporlarının hazırlanmasında toplanan veri ve bilgilerin </w:t>
            </w:r>
            <w:proofErr w:type="gramStart"/>
            <w:r w:rsidRPr="00751D17">
              <w:rPr>
                <w:rFonts w:ascii="Times New Roman" w:hAnsi="Times New Roman" w:cs="Times New Roman"/>
              </w:rPr>
              <w:t>konsolidasyonunun</w:t>
            </w:r>
            <w:proofErr w:type="gramEnd"/>
            <w:r w:rsidRPr="00751D17">
              <w:rPr>
                <w:rFonts w:ascii="Times New Roman" w:hAnsi="Times New Roman" w:cs="Times New Roman"/>
              </w:rPr>
              <w:t xml:space="preserve"> kontrol edilerek rapora doğru yansıtılması</w:t>
            </w:r>
          </w:p>
          <w:p w:rsidR="00235969" w:rsidRPr="00751D17" w:rsidRDefault="00235969" w:rsidP="00235969">
            <w:pPr>
              <w:pStyle w:val="AralkYok"/>
              <w:ind w:left="36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3-Stratejik Planda belirlenen amaç ve hedeflerin gerçekleşip gerçekleşmediğinin kontrol edilmesi</w:t>
            </w:r>
          </w:p>
          <w:p w:rsidR="00235969" w:rsidRPr="00751D17" w:rsidRDefault="00235969" w:rsidP="00235969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4-5018 Sayılı Kanun gereğinin yerine getirilmesi Kamuoyuna ve ilgili üst kurumlara yıllık bütçe ve performans değerlendirmelerinin zamanında yapılaması</w:t>
            </w: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235969" w:rsidRPr="00235969" w:rsidRDefault="00235969" w:rsidP="00235969">
            <w:pPr>
              <w:pStyle w:val="TableParagraph"/>
              <w:numPr>
                <w:ilvl w:val="0"/>
                <w:numId w:val="2"/>
              </w:numPr>
              <w:ind w:left="140" w:hanging="140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lastRenderedPageBreak/>
              <w:t>Görevle ilgili yönetmelik ve uygulama esasları bilgisine sahip olmak</w:t>
            </w:r>
          </w:p>
          <w:p w:rsidR="00235969" w:rsidRPr="00235969" w:rsidRDefault="00235969" w:rsidP="00235969">
            <w:pPr>
              <w:pStyle w:val="TableParagraph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• Mesleki alanda tecrübeli olmak</w:t>
            </w:r>
          </w:p>
          <w:p w:rsidR="00235969" w:rsidRPr="00235969" w:rsidRDefault="00235969" w:rsidP="00235969">
            <w:pPr>
              <w:pStyle w:val="TableParagraph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• Dikkatli ve özenli olmak</w:t>
            </w:r>
          </w:p>
        </w:tc>
      </w:tr>
      <w:tr w:rsidR="00235969" w:rsidRPr="001E095F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35969" w:rsidRPr="001E095F" w:rsidRDefault="00235969" w:rsidP="0023596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35969" w:rsidRPr="00235969" w:rsidRDefault="00235969" w:rsidP="00235969">
            <w:pPr>
              <w:pStyle w:val="TableParagraph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SGK İşlemleri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35969" w:rsidRPr="00235969" w:rsidRDefault="00235969" w:rsidP="0023596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İşlemleri yapılacak olan araştırmacı veya </w:t>
            </w:r>
            <w:proofErr w:type="spellStart"/>
            <w:r>
              <w:rPr>
                <w:rFonts w:ascii="Times New Roman" w:hAnsi="Times New Roman" w:cs="Times New Roman"/>
              </w:rPr>
              <w:t>bursiyerlerin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p</w:t>
            </w:r>
            <w:r w:rsidR="00482FD8">
              <w:rPr>
                <w:rFonts w:ascii="Times New Roman" w:hAnsi="Times New Roman" w:cs="Times New Roman"/>
              </w:rPr>
              <w:t>rojedeki görevlerinin sona ermesi</w:t>
            </w: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35969" w:rsidRPr="00235969" w:rsidRDefault="00235969" w:rsidP="00235969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35969" w:rsidRPr="00235969" w:rsidRDefault="00235969" w:rsidP="0023596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751D17">
              <w:rPr>
                <w:rFonts w:ascii="Times New Roman" w:hAnsi="Times New Roman" w:cs="Times New Roman"/>
              </w:rPr>
              <w:t xml:space="preserve">Projelerde yer alan </w:t>
            </w:r>
            <w:proofErr w:type="spellStart"/>
            <w:r w:rsidRPr="00751D17">
              <w:rPr>
                <w:rFonts w:ascii="Times New Roman" w:hAnsi="Times New Roman" w:cs="Times New Roman"/>
              </w:rPr>
              <w:t>bursiyerlerin</w:t>
            </w:r>
            <w:proofErr w:type="spellEnd"/>
            <w:r w:rsidRPr="00751D17">
              <w:rPr>
                <w:rFonts w:ascii="Times New Roman" w:hAnsi="Times New Roman" w:cs="Times New Roman"/>
              </w:rPr>
              <w:t xml:space="preserve"> SGK primleri için aylık olarak beyannamelerinin düzenli olarak takip edilmesi</w:t>
            </w: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235969" w:rsidRPr="00235969" w:rsidRDefault="00235969" w:rsidP="00235969">
            <w:pPr>
              <w:pStyle w:val="TableParagraph"/>
              <w:numPr>
                <w:ilvl w:val="0"/>
                <w:numId w:val="2"/>
              </w:numPr>
              <w:ind w:left="140" w:hanging="140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Görevle ilgili yönetmelik ve uygulama esasları bilgisine sahip olmak</w:t>
            </w:r>
          </w:p>
          <w:p w:rsidR="00235969" w:rsidRPr="00235969" w:rsidRDefault="00235969" w:rsidP="00235969">
            <w:pPr>
              <w:pStyle w:val="TableParagraph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• Mesleki alanda tecrübeli olmak</w:t>
            </w:r>
          </w:p>
          <w:p w:rsidR="00235969" w:rsidRPr="00235969" w:rsidRDefault="00235969" w:rsidP="00235969">
            <w:pPr>
              <w:pStyle w:val="TableParagraph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• Dikkatli ve özenli olmak</w:t>
            </w:r>
          </w:p>
        </w:tc>
      </w:tr>
      <w:tr w:rsidR="00713E30" w:rsidRPr="001E095F" w:rsidTr="006C4EE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13E30" w:rsidRPr="001E095F" w:rsidRDefault="00713E30" w:rsidP="00713E30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13E30" w:rsidRPr="00235969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Taşınır Konsolide İşlemleri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13E30" w:rsidRPr="00235969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Taşınır verilerinin doğru aktarılmaması</w:t>
            </w: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13E30" w:rsidRPr="00235969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713E30" w:rsidRPr="00751D17" w:rsidRDefault="00713E30" w:rsidP="00713E3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51D17">
              <w:rPr>
                <w:rFonts w:ascii="Times New Roman" w:hAnsi="Times New Roman" w:cs="Times New Roman"/>
              </w:rPr>
              <w:t xml:space="preserve">-Taşınır Kayıt Kontrol Yetkililerinin yapacakları çalışmaların eksiksiz ve aksatmadan </w:t>
            </w:r>
            <w:r w:rsidRPr="00751D17">
              <w:rPr>
                <w:rFonts w:ascii="Times New Roman" w:hAnsi="Times New Roman" w:cs="Times New Roman"/>
              </w:rPr>
              <w:lastRenderedPageBreak/>
              <w:t>yürütülmesi için gereken önlemleri almak, birimler arası koordinasyon ve işbirliğini sağlayarak, uyumlu çalışılmasını sağlamak</w:t>
            </w:r>
          </w:p>
          <w:p w:rsidR="00713E30" w:rsidRPr="00751D17" w:rsidRDefault="00713E30" w:rsidP="00713E3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51D17">
              <w:rPr>
                <w:rFonts w:ascii="Times New Roman" w:hAnsi="Times New Roman" w:cs="Times New Roman"/>
              </w:rPr>
              <w:t>-Birimlerden gelen taşınırlara ait üçer aylık dönem raporlarının, TKYS sisteminden alınan raporlarla kontrol edip uygunluğunu sağlamak</w:t>
            </w: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713E30" w:rsidRPr="00235969" w:rsidRDefault="00713E30" w:rsidP="00713E30">
            <w:pPr>
              <w:pStyle w:val="TableParagraph"/>
              <w:numPr>
                <w:ilvl w:val="0"/>
                <w:numId w:val="2"/>
              </w:numPr>
              <w:ind w:left="140" w:hanging="140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lastRenderedPageBreak/>
              <w:t>Görevle ilgili yönetmelik ve uygulama esasları bilgisine sahip olmak</w:t>
            </w:r>
          </w:p>
          <w:p w:rsidR="00713E30" w:rsidRPr="00235969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• Mesleki alanda tecrübeli olmak</w:t>
            </w:r>
          </w:p>
          <w:p w:rsidR="00713E30" w:rsidRPr="00235969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• Dikkatli ve özenli olmak</w:t>
            </w:r>
          </w:p>
        </w:tc>
      </w:tr>
      <w:tr w:rsidR="00713E30" w:rsidRPr="001E095F" w:rsidTr="006C4EE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13E30" w:rsidRPr="001E095F" w:rsidRDefault="00713E30" w:rsidP="00713E30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7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13E30" w:rsidRPr="00235969" w:rsidRDefault="00713E30" w:rsidP="00713E30">
            <w:pPr>
              <w:pStyle w:val="TableParagraph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Taşınır Kayıt ve Kontrol İşlemleri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13E30" w:rsidRPr="00235969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Taşınır verilerinin doğru aktarılmaması</w:t>
            </w: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13E30" w:rsidRPr="00235969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713E30" w:rsidRPr="00751D17" w:rsidRDefault="00713E30" w:rsidP="00713E30">
            <w:pPr>
              <w:pStyle w:val="AralkYok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 xml:space="preserve">1-Taşınırların giriş ve çıkış işlemlerinin bekletilmeden anında yapılması, gerekli belge ve cetvellerin düzenli tutulması </w:t>
            </w:r>
          </w:p>
          <w:p w:rsidR="00713E30" w:rsidRPr="00751D17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2-</w:t>
            </w:r>
            <w:r>
              <w:rPr>
                <w:rFonts w:ascii="Times New Roman" w:hAnsi="Times New Roman" w:cs="Times New Roman"/>
              </w:rPr>
              <w:t xml:space="preserve">Taşınırların korunması </w:t>
            </w:r>
            <w:r w:rsidRPr="00751D17">
              <w:rPr>
                <w:rFonts w:ascii="Times New Roman" w:hAnsi="Times New Roman" w:cs="Times New Roman"/>
              </w:rPr>
              <w:t>için gerekli tedbirlerin alınmasının sağlanması</w:t>
            </w: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713E30" w:rsidRPr="00235969" w:rsidRDefault="00713E30" w:rsidP="00713E30">
            <w:pPr>
              <w:pStyle w:val="TableParagraph"/>
              <w:numPr>
                <w:ilvl w:val="0"/>
                <w:numId w:val="2"/>
              </w:numPr>
              <w:ind w:left="140" w:hanging="140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Görevle ilgili yönetmelik ve uygulama esasları bilgisine sahip olmak</w:t>
            </w:r>
          </w:p>
          <w:p w:rsidR="00713E30" w:rsidRPr="00235969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• Mesleki alanda tecrübeli olmak</w:t>
            </w:r>
          </w:p>
          <w:p w:rsidR="00713E30" w:rsidRPr="00235969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• Dikkatli ve özenli olmak</w:t>
            </w:r>
          </w:p>
        </w:tc>
      </w:tr>
      <w:tr w:rsidR="00713E30" w:rsidRPr="001E095F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13E30" w:rsidRPr="001E095F" w:rsidRDefault="00713E30" w:rsidP="00713E30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8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13E30" w:rsidRPr="00235969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TÜBİTAK, TUSEB harcama ve ödeme işlemleri süreç takibi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13E30" w:rsidRPr="00235969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 ile ilgili süreçlerde yürütücülerin yanlış veya eksik işlem yapmaları</w:t>
            </w: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13E30" w:rsidRPr="00235969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13E30" w:rsidRPr="00235969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1-Projeler ile ilgili süreçlerin doğru bir şekilde yürütülmesine ilişkin gerekli kontrollerin yapılması</w:t>
            </w: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713E30" w:rsidRPr="00235969" w:rsidRDefault="00713E30" w:rsidP="00713E30">
            <w:pPr>
              <w:pStyle w:val="TableParagraph"/>
              <w:numPr>
                <w:ilvl w:val="0"/>
                <w:numId w:val="2"/>
              </w:numPr>
              <w:ind w:left="140" w:hanging="140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Görevle ilgili yönetmelik ve uygulama esasları bilgisine sahip olmak</w:t>
            </w:r>
          </w:p>
          <w:p w:rsidR="00713E30" w:rsidRPr="00235969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• Mesleki alanda tecrübeli olmak</w:t>
            </w:r>
          </w:p>
          <w:p w:rsidR="00713E30" w:rsidRPr="00235969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• Dikkatli ve özenli olmak</w:t>
            </w:r>
          </w:p>
        </w:tc>
      </w:tr>
      <w:tr w:rsidR="00713E30" w:rsidRPr="001E095F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13E30" w:rsidRPr="001E095F" w:rsidRDefault="00713E30" w:rsidP="00713E30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9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13E30" w:rsidRPr="00235969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Bilimsel Araştırma Projeleri Harcama ve Ödeme işlemleri süreç takibi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13E30" w:rsidRPr="00235969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 ile ilgili süreçlerde yürütücülerin yanlış veya eksik işlem yapmaları</w:t>
            </w: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13E30" w:rsidRPr="00235969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13E30" w:rsidRPr="00235969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1-Projeler ile ilgili süreçlerin doğru bir şekilde yürütülmesine ilişkin gerekli kontrollerin yapılması</w:t>
            </w: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713E30" w:rsidRPr="00235969" w:rsidRDefault="00713E30" w:rsidP="00713E30">
            <w:pPr>
              <w:pStyle w:val="TableParagraph"/>
              <w:numPr>
                <w:ilvl w:val="0"/>
                <w:numId w:val="2"/>
              </w:numPr>
              <w:ind w:left="140" w:hanging="140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Görevle ilgili yönetmelik ve uygulama esasları bilgisine sahip olmak</w:t>
            </w:r>
          </w:p>
          <w:p w:rsidR="00713E30" w:rsidRPr="00235969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• Mesleki alanda tecrübeli olmak</w:t>
            </w:r>
          </w:p>
          <w:p w:rsidR="00713E30" w:rsidRPr="00235969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  <w:r w:rsidRPr="00235969">
              <w:rPr>
                <w:rFonts w:ascii="Times New Roman" w:hAnsi="Times New Roman" w:cs="Times New Roman"/>
              </w:rPr>
              <w:t>• Dikkatli ve özenli olmak</w:t>
            </w:r>
          </w:p>
        </w:tc>
      </w:tr>
      <w:tr w:rsidR="00713E30" w:rsidRPr="001E095F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13E30" w:rsidRPr="001E095F" w:rsidRDefault="00713E30" w:rsidP="00713E30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10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13E30" w:rsidRPr="00235969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13E30" w:rsidRPr="00235969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13E30" w:rsidRPr="00235969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13E30" w:rsidRPr="00235969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713E30" w:rsidRPr="00235969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713E30" w:rsidRPr="00235969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13E30" w:rsidRPr="001E095F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13E30" w:rsidRPr="001E095F" w:rsidRDefault="00713E30" w:rsidP="00713E30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13E30" w:rsidRPr="00235969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13E30" w:rsidRPr="00235969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13E30" w:rsidRPr="00235969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13E30" w:rsidRPr="00235969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713E30" w:rsidRPr="00235969" w:rsidRDefault="00713E30" w:rsidP="00713E3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13E30" w:rsidRPr="001E095F" w:rsidTr="001E095F">
        <w:trPr>
          <w:trHeight w:val="1226"/>
        </w:trPr>
        <w:tc>
          <w:tcPr>
            <w:tcW w:w="8095" w:type="dxa"/>
            <w:gridSpan w:val="4"/>
            <w:tcBorders>
              <w:top w:val="single" w:sz="4" w:space="0" w:color="171717"/>
              <w:right w:val="single" w:sz="4" w:space="0" w:color="171717"/>
            </w:tcBorders>
          </w:tcPr>
          <w:p w:rsidR="00713E30" w:rsidRDefault="00713E30" w:rsidP="00713E30">
            <w:pPr>
              <w:pStyle w:val="TableParagraph"/>
              <w:spacing w:before="5"/>
              <w:ind w:left="15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235969">
              <w:rPr>
                <w:rFonts w:ascii="Times New Roman" w:hAnsi="Times New Roman" w:cs="Times New Roman"/>
                <w:b/>
                <w:spacing w:val="-2"/>
              </w:rPr>
              <w:t>Hazırlayan</w:t>
            </w:r>
          </w:p>
          <w:p w:rsidR="00125C19" w:rsidRPr="00235969" w:rsidRDefault="00125C19" w:rsidP="00713E30">
            <w:pPr>
              <w:pStyle w:val="TableParagraph"/>
              <w:spacing w:before="5"/>
              <w:ind w:left="1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</w:rPr>
              <w:t>. Gör. Enes ÇATI</w:t>
            </w:r>
          </w:p>
        </w:tc>
        <w:tc>
          <w:tcPr>
            <w:tcW w:w="6115" w:type="dxa"/>
            <w:gridSpan w:val="2"/>
            <w:tcBorders>
              <w:top w:val="single" w:sz="4" w:space="0" w:color="171717"/>
              <w:left w:val="single" w:sz="4" w:space="0" w:color="171717"/>
            </w:tcBorders>
          </w:tcPr>
          <w:p w:rsidR="00713E30" w:rsidRDefault="00713E30" w:rsidP="00125C19">
            <w:pPr>
              <w:pStyle w:val="TableParagraph"/>
              <w:spacing w:before="5"/>
              <w:ind w:left="819"/>
              <w:jc w:val="center"/>
              <w:rPr>
                <w:rFonts w:ascii="Times New Roman" w:hAnsi="Times New Roman" w:cs="Times New Roman"/>
                <w:b/>
                <w:spacing w:val="-10"/>
              </w:rPr>
            </w:pPr>
            <w:r w:rsidRPr="00235969">
              <w:rPr>
                <w:rFonts w:ascii="Times New Roman" w:hAnsi="Times New Roman" w:cs="Times New Roman"/>
                <w:b/>
              </w:rPr>
              <w:t>Onaylayan</w:t>
            </w:r>
            <w:r w:rsidRPr="00235969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235969">
              <w:rPr>
                <w:rFonts w:ascii="Times New Roman" w:hAnsi="Times New Roman" w:cs="Times New Roman"/>
                <w:b/>
              </w:rPr>
              <w:t>(</w:t>
            </w:r>
            <w:r w:rsidRPr="00235969">
              <w:rPr>
                <w:rFonts w:ascii="Times New Roman" w:hAnsi="Times New Roman" w:cs="Times New Roman"/>
                <w:b/>
                <w:i/>
              </w:rPr>
              <w:t>Birim</w:t>
            </w:r>
            <w:r w:rsidRPr="00235969">
              <w:rPr>
                <w:rFonts w:ascii="Times New Roman" w:hAnsi="Times New Roman" w:cs="Times New Roman"/>
                <w:b/>
                <w:i/>
                <w:spacing w:val="6"/>
              </w:rPr>
              <w:t xml:space="preserve"> </w:t>
            </w:r>
            <w:r w:rsidRPr="00235969">
              <w:rPr>
                <w:rFonts w:ascii="Times New Roman" w:hAnsi="Times New Roman" w:cs="Times New Roman"/>
                <w:b/>
                <w:i/>
              </w:rPr>
              <w:t>Amiri</w:t>
            </w:r>
            <w:r w:rsidRPr="00235969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235969">
              <w:rPr>
                <w:rFonts w:ascii="Times New Roman" w:hAnsi="Times New Roman" w:cs="Times New Roman"/>
                <w:b/>
                <w:spacing w:val="-10"/>
              </w:rPr>
              <w:t>)</w:t>
            </w:r>
          </w:p>
          <w:p w:rsidR="00125C19" w:rsidRPr="00235969" w:rsidRDefault="00125C19" w:rsidP="00125C19">
            <w:pPr>
              <w:pStyle w:val="TableParagraph"/>
              <w:spacing w:before="5"/>
              <w:ind w:left="8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Doç. Dr. Deniz KORKMAZ</w:t>
            </w:r>
            <w:bookmarkStart w:id="0" w:name="_GoBack"/>
            <w:bookmarkEnd w:id="0"/>
          </w:p>
        </w:tc>
      </w:tr>
    </w:tbl>
    <w:p w:rsidR="00265179" w:rsidRPr="001E095F" w:rsidRDefault="00265179">
      <w:pPr>
        <w:pStyle w:val="GvdeMetni"/>
        <w:spacing w:before="2"/>
        <w:rPr>
          <w:i w:val="0"/>
          <w:sz w:val="16"/>
        </w:rPr>
      </w:pPr>
    </w:p>
    <w:p w:rsidR="00265179" w:rsidRDefault="00265179">
      <w:pPr>
        <w:pStyle w:val="GvdeMetni"/>
        <w:spacing w:before="2"/>
        <w:rPr>
          <w:sz w:val="16"/>
        </w:rPr>
      </w:pPr>
    </w:p>
    <w:p w:rsidR="00265179" w:rsidRDefault="00265179">
      <w:pPr>
        <w:pStyle w:val="GvdeMetni"/>
        <w:spacing w:before="2"/>
        <w:rPr>
          <w:sz w:val="16"/>
        </w:rPr>
      </w:pPr>
    </w:p>
    <w:p w:rsidR="00E641FE" w:rsidRPr="00E007B3" w:rsidRDefault="008A320E">
      <w:pPr>
        <w:pStyle w:val="GvdeMetni"/>
        <w:spacing w:before="2"/>
        <w:rPr>
          <w:b/>
          <w:sz w:val="20"/>
          <w:szCs w:val="20"/>
        </w:rPr>
      </w:pPr>
      <w:r w:rsidRPr="00E007B3">
        <w:rPr>
          <w:b/>
          <w:sz w:val="20"/>
          <w:szCs w:val="20"/>
        </w:rPr>
        <w:t>*</w:t>
      </w:r>
      <w:r w:rsidRPr="00E007B3">
        <w:rPr>
          <w:b/>
          <w:spacing w:val="24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Bu</w:t>
      </w:r>
      <w:r w:rsidRPr="00E007B3">
        <w:rPr>
          <w:b/>
          <w:spacing w:val="-1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bölüme,</w:t>
      </w:r>
      <w:r w:rsidRPr="00E007B3">
        <w:rPr>
          <w:b/>
          <w:spacing w:val="-1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…</w:t>
      </w:r>
      <w:r w:rsidRPr="00E007B3">
        <w:rPr>
          <w:b/>
          <w:spacing w:val="3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Birim</w:t>
      </w:r>
      <w:r w:rsidRPr="00E007B3">
        <w:rPr>
          <w:b/>
          <w:spacing w:val="2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adı</w:t>
      </w:r>
      <w:r w:rsidRPr="00E007B3">
        <w:rPr>
          <w:b/>
          <w:spacing w:val="3"/>
          <w:sz w:val="20"/>
          <w:szCs w:val="20"/>
        </w:rPr>
        <w:t xml:space="preserve"> </w:t>
      </w:r>
      <w:r w:rsidRPr="00E007B3">
        <w:rPr>
          <w:b/>
          <w:spacing w:val="-2"/>
          <w:sz w:val="20"/>
          <w:szCs w:val="20"/>
        </w:rPr>
        <w:t>yazılacaktır.</w:t>
      </w:r>
    </w:p>
    <w:p w:rsidR="00E641FE" w:rsidRPr="00E007B3" w:rsidRDefault="008A320E">
      <w:pPr>
        <w:pStyle w:val="GvdeMetni"/>
        <w:rPr>
          <w:b/>
          <w:sz w:val="20"/>
          <w:szCs w:val="20"/>
        </w:rPr>
      </w:pPr>
      <w:r w:rsidRPr="00E007B3">
        <w:rPr>
          <w:b/>
          <w:sz w:val="20"/>
          <w:szCs w:val="20"/>
        </w:rPr>
        <w:t>** Bu</w:t>
      </w:r>
      <w:r w:rsidRPr="00E007B3">
        <w:rPr>
          <w:b/>
          <w:spacing w:val="-2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bölümde,</w:t>
      </w:r>
      <w:r w:rsidRPr="00E007B3">
        <w:rPr>
          <w:b/>
          <w:spacing w:val="30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faaliyetlerin</w:t>
      </w:r>
      <w:r w:rsidRPr="00E007B3">
        <w:rPr>
          <w:b/>
          <w:spacing w:val="-2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yürütülmesi</w:t>
      </w:r>
      <w:r w:rsidRPr="00E007B3">
        <w:rPr>
          <w:b/>
          <w:spacing w:val="1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amacıyla</w:t>
      </w:r>
      <w:r w:rsidRPr="00E007B3">
        <w:rPr>
          <w:b/>
          <w:spacing w:val="-2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birim</w:t>
      </w:r>
      <w:r w:rsidRPr="00E007B3">
        <w:rPr>
          <w:b/>
          <w:spacing w:val="2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tarafından</w:t>
      </w:r>
      <w:r w:rsidRPr="00E007B3">
        <w:rPr>
          <w:b/>
          <w:spacing w:val="-2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belirlenen</w:t>
      </w:r>
      <w:r w:rsidRPr="00E007B3">
        <w:rPr>
          <w:b/>
          <w:spacing w:val="-2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hassas</w:t>
      </w:r>
      <w:r w:rsidRPr="00E007B3">
        <w:rPr>
          <w:b/>
          <w:spacing w:val="2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görev</w:t>
      </w:r>
      <w:r w:rsidRPr="00E007B3">
        <w:rPr>
          <w:b/>
          <w:spacing w:val="-2"/>
          <w:sz w:val="20"/>
          <w:szCs w:val="20"/>
        </w:rPr>
        <w:t xml:space="preserve"> tanımlanacaktır.</w:t>
      </w:r>
    </w:p>
    <w:p w:rsidR="00E641FE" w:rsidRPr="00E007B3" w:rsidRDefault="008A320E">
      <w:pPr>
        <w:pStyle w:val="GvdeMetni"/>
        <w:rPr>
          <w:b/>
          <w:sz w:val="20"/>
          <w:szCs w:val="20"/>
        </w:rPr>
      </w:pPr>
      <w:r w:rsidRPr="00E007B3">
        <w:rPr>
          <w:b/>
          <w:sz w:val="20"/>
          <w:szCs w:val="20"/>
        </w:rPr>
        <w:t>***</w:t>
      </w:r>
      <w:r w:rsidRPr="00E007B3">
        <w:rPr>
          <w:b/>
          <w:spacing w:val="3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Bu</w:t>
      </w:r>
      <w:r w:rsidRPr="00E007B3">
        <w:rPr>
          <w:b/>
          <w:spacing w:val="1"/>
          <w:sz w:val="20"/>
          <w:szCs w:val="20"/>
        </w:rPr>
        <w:t xml:space="preserve"> </w:t>
      </w:r>
      <w:proofErr w:type="gramStart"/>
      <w:r w:rsidRPr="00E007B3">
        <w:rPr>
          <w:b/>
          <w:sz w:val="20"/>
          <w:szCs w:val="20"/>
        </w:rPr>
        <w:t>bölüme</w:t>
      </w:r>
      <w:r w:rsidRPr="00E007B3">
        <w:rPr>
          <w:b/>
          <w:spacing w:val="3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…</w:t>
      </w:r>
      <w:proofErr w:type="gramEnd"/>
      <w:r w:rsidRPr="00E007B3">
        <w:rPr>
          <w:b/>
          <w:spacing w:val="6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Hassas</w:t>
      </w:r>
      <w:r w:rsidRPr="00E007B3">
        <w:rPr>
          <w:b/>
          <w:spacing w:val="5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Görev</w:t>
      </w:r>
      <w:r w:rsidRPr="00E007B3">
        <w:rPr>
          <w:b/>
          <w:spacing w:val="3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riskleri</w:t>
      </w:r>
      <w:r w:rsidRPr="00E007B3">
        <w:rPr>
          <w:b/>
          <w:spacing w:val="4"/>
          <w:sz w:val="20"/>
          <w:szCs w:val="20"/>
        </w:rPr>
        <w:t xml:space="preserve"> </w:t>
      </w:r>
      <w:r w:rsidRPr="00E007B3">
        <w:rPr>
          <w:b/>
          <w:spacing w:val="-2"/>
          <w:sz w:val="20"/>
          <w:szCs w:val="20"/>
        </w:rPr>
        <w:t>yazılacaktır.</w:t>
      </w:r>
    </w:p>
    <w:p w:rsidR="00E641FE" w:rsidRPr="00E007B3" w:rsidRDefault="008A320E">
      <w:pPr>
        <w:pStyle w:val="GvdeMetni"/>
        <w:rPr>
          <w:b/>
          <w:sz w:val="20"/>
          <w:szCs w:val="20"/>
        </w:rPr>
      </w:pPr>
      <w:r w:rsidRPr="00E007B3">
        <w:rPr>
          <w:b/>
          <w:sz w:val="20"/>
          <w:szCs w:val="20"/>
        </w:rPr>
        <w:t>****Hassas</w:t>
      </w:r>
      <w:r w:rsidRPr="00E007B3">
        <w:rPr>
          <w:b/>
          <w:spacing w:val="7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Görev/İş’in</w:t>
      </w:r>
      <w:r w:rsidRPr="00E007B3">
        <w:rPr>
          <w:b/>
          <w:spacing w:val="3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risk</w:t>
      </w:r>
      <w:r w:rsidRPr="00E007B3">
        <w:rPr>
          <w:b/>
          <w:spacing w:val="7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düzeyi</w:t>
      </w:r>
      <w:r w:rsidRPr="00E007B3">
        <w:rPr>
          <w:b/>
          <w:spacing w:val="6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eklenecektir.</w:t>
      </w:r>
      <w:r w:rsidRPr="00E007B3">
        <w:rPr>
          <w:b/>
          <w:spacing w:val="7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(Yüksek-Orta-</w:t>
      </w:r>
      <w:r w:rsidRPr="00E007B3">
        <w:rPr>
          <w:b/>
          <w:spacing w:val="-2"/>
          <w:sz w:val="20"/>
          <w:szCs w:val="20"/>
        </w:rPr>
        <w:t>Düşük)</w:t>
      </w:r>
    </w:p>
    <w:p w:rsidR="00E641FE" w:rsidRDefault="00E641FE" w:rsidP="008A320E">
      <w:pPr>
        <w:pStyle w:val="GvdeMetni"/>
        <w:spacing w:before="2"/>
        <w:ind w:left="0"/>
      </w:pPr>
    </w:p>
    <w:sectPr w:rsidR="00E641FE" w:rsidSect="008A320E">
      <w:headerReference w:type="default" r:id="rId7"/>
      <w:pgSz w:w="15840" w:h="12240" w:orient="landscape"/>
      <w:pgMar w:top="720" w:right="1060" w:bottom="1080" w:left="2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891" w:rsidRDefault="00284891" w:rsidP="00265179">
      <w:r>
        <w:separator/>
      </w:r>
    </w:p>
  </w:endnote>
  <w:endnote w:type="continuationSeparator" w:id="0">
    <w:p w:rsidR="00284891" w:rsidRDefault="00284891" w:rsidP="0026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891" w:rsidRDefault="00284891" w:rsidP="00265179">
      <w:r>
        <w:separator/>
      </w:r>
    </w:p>
  </w:footnote>
  <w:footnote w:type="continuationSeparator" w:id="0">
    <w:p w:rsidR="00284891" w:rsidRDefault="00284891" w:rsidP="00265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175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8771"/>
      <w:gridCol w:w="1933"/>
      <w:gridCol w:w="1770"/>
    </w:tblGrid>
    <w:tr w:rsidR="00BA46E6" w:rsidRPr="00370057" w:rsidTr="00BA46E6">
      <w:trPr>
        <w:trHeight w:val="276"/>
      </w:trPr>
      <w:tc>
        <w:tcPr>
          <w:tcW w:w="1701" w:type="dxa"/>
          <w:vMerge w:val="restart"/>
          <w:vAlign w:val="center"/>
        </w:tcPr>
        <w:p w:rsidR="00BA46E6" w:rsidRPr="00370057" w:rsidRDefault="00BA46E6" w:rsidP="00BA46E6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2E70939" wp14:editId="74598E92">
                <wp:simplePos x="0" y="0"/>
                <wp:positionH relativeFrom="column">
                  <wp:posOffset>72390</wp:posOffset>
                </wp:positionH>
                <wp:positionV relativeFrom="paragraph">
                  <wp:posOffset>-14605</wp:posOffset>
                </wp:positionV>
                <wp:extent cx="824865" cy="799465"/>
                <wp:effectExtent l="0" t="0" r="0" b="63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799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71" w:type="dxa"/>
          <w:vMerge w:val="restart"/>
          <w:vAlign w:val="center"/>
        </w:tcPr>
        <w:p w:rsidR="00BA46E6" w:rsidRPr="00BA46E6" w:rsidRDefault="00BA46E6" w:rsidP="00BA46E6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BA46E6">
            <w:rPr>
              <w:rFonts w:ascii="Arial" w:hAnsi="Arial" w:cs="Arial"/>
              <w:b/>
              <w:sz w:val="28"/>
              <w:szCs w:val="28"/>
            </w:rPr>
            <w:t>HASSAS</w:t>
          </w:r>
          <w:r w:rsidRPr="00BA46E6">
            <w:rPr>
              <w:rFonts w:ascii="Arial" w:hAnsi="Arial" w:cs="Arial"/>
              <w:b/>
              <w:spacing w:val="13"/>
              <w:sz w:val="28"/>
              <w:szCs w:val="28"/>
            </w:rPr>
            <w:t xml:space="preserve"> </w:t>
          </w:r>
          <w:r w:rsidRPr="00BA46E6">
            <w:rPr>
              <w:rFonts w:ascii="Arial" w:hAnsi="Arial" w:cs="Arial"/>
              <w:b/>
              <w:sz w:val="28"/>
              <w:szCs w:val="28"/>
            </w:rPr>
            <w:t>GÖREV</w:t>
          </w:r>
          <w:r w:rsidRPr="00BA46E6">
            <w:rPr>
              <w:rFonts w:ascii="Arial" w:hAnsi="Arial" w:cs="Arial"/>
              <w:b/>
              <w:spacing w:val="17"/>
              <w:sz w:val="28"/>
              <w:szCs w:val="28"/>
            </w:rPr>
            <w:t xml:space="preserve"> </w:t>
          </w:r>
          <w:r w:rsidRPr="00BA46E6">
            <w:rPr>
              <w:rFonts w:ascii="Arial" w:hAnsi="Arial" w:cs="Arial"/>
              <w:b/>
              <w:spacing w:val="-2"/>
              <w:sz w:val="28"/>
              <w:szCs w:val="28"/>
            </w:rPr>
            <w:t>TESPİT FORMU</w:t>
          </w:r>
        </w:p>
      </w:tc>
      <w:tc>
        <w:tcPr>
          <w:tcW w:w="1933" w:type="dxa"/>
          <w:vAlign w:val="center"/>
        </w:tcPr>
        <w:p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  <w:r w:rsidRPr="00BA46E6">
            <w:rPr>
              <w:rFonts w:ascii="Arial" w:hAnsi="Arial" w:cs="Arial"/>
            </w:rPr>
            <w:t>Doküman No</w:t>
          </w:r>
        </w:p>
      </w:tc>
      <w:tc>
        <w:tcPr>
          <w:tcW w:w="1770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:rsidR="00BA46E6" w:rsidRPr="00BA46E6" w:rsidRDefault="00BA46E6" w:rsidP="00BA46E6">
          <w:pPr>
            <w:pStyle w:val="TableParagraph"/>
            <w:spacing w:line="154" w:lineRule="exact"/>
            <w:ind w:left="32"/>
            <w:rPr>
              <w:rFonts w:ascii="Arial" w:hAnsi="Arial" w:cs="Arial"/>
              <w:b/>
              <w:sz w:val="16"/>
              <w:szCs w:val="28"/>
            </w:rPr>
          </w:pPr>
          <w:r>
            <w:rPr>
              <w:rFonts w:ascii="Arial" w:hAnsi="Arial" w:cs="Arial"/>
              <w:b/>
              <w:sz w:val="16"/>
              <w:szCs w:val="28"/>
            </w:rPr>
            <w:t>FR-051</w:t>
          </w:r>
          <w:r w:rsidR="00FB07A6">
            <w:rPr>
              <w:rFonts w:ascii="Arial" w:hAnsi="Arial" w:cs="Arial"/>
              <w:b/>
              <w:sz w:val="16"/>
              <w:szCs w:val="28"/>
            </w:rPr>
            <w:t>4</w:t>
          </w:r>
        </w:p>
      </w:tc>
    </w:tr>
    <w:tr w:rsidR="00BA46E6" w:rsidRPr="00370057" w:rsidTr="00BA46E6">
      <w:trPr>
        <w:trHeight w:val="276"/>
      </w:trPr>
      <w:tc>
        <w:tcPr>
          <w:tcW w:w="1701" w:type="dxa"/>
          <w:vMerge/>
          <w:vAlign w:val="center"/>
        </w:tcPr>
        <w:p w:rsidR="00BA46E6" w:rsidRPr="00370057" w:rsidRDefault="00BA46E6" w:rsidP="00BA46E6">
          <w:pPr>
            <w:pStyle w:val="stBilgi"/>
          </w:pPr>
        </w:p>
      </w:tc>
      <w:tc>
        <w:tcPr>
          <w:tcW w:w="8771" w:type="dxa"/>
          <w:vMerge/>
          <w:vAlign w:val="center"/>
        </w:tcPr>
        <w:p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</w:p>
      </w:tc>
      <w:tc>
        <w:tcPr>
          <w:tcW w:w="1933" w:type="dxa"/>
          <w:vAlign w:val="center"/>
        </w:tcPr>
        <w:p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  <w:r w:rsidRPr="00BA46E6">
            <w:rPr>
              <w:rFonts w:ascii="Arial" w:hAnsi="Arial" w:cs="Arial"/>
            </w:rPr>
            <w:t>İlk Yayın Tarihi</w:t>
          </w:r>
        </w:p>
      </w:tc>
      <w:tc>
        <w:tcPr>
          <w:tcW w:w="177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BA46E6" w:rsidRPr="00BA46E6" w:rsidRDefault="00BA46E6" w:rsidP="00BA46E6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6"/>
              <w:szCs w:val="28"/>
            </w:rPr>
          </w:pPr>
          <w:r>
            <w:rPr>
              <w:rFonts w:ascii="Arial" w:hAnsi="Arial" w:cs="Arial"/>
              <w:b/>
              <w:sz w:val="16"/>
              <w:szCs w:val="28"/>
            </w:rPr>
            <w:t>24.09.2025</w:t>
          </w:r>
        </w:p>
      </w:tc>
    </w:tr>
    <w:tr w:rsidR="00BA46E6" w:rsidRPr="00370057" w:rsidTr="00BA46E6">
      <w:trPr>
        <w:trHeight w:val="276"/>
      </w:trPr>
      <w:tc>
        <w:tcPr>
          <w:tcW w:w="1701" w:type="dxa"/>
          <w:vMerge/>
          <w:vAlign w:val="center"/>
        </w:tcPr>
        <w:p w:rsidR="00BA46E6" w:rsidRPr="00370057" w:rsidRDefault="00BA46E6" w:rsidP="00BA46E6">
          <w:pPr>
            <w:pStyle w:val="stBilgi"/>
          </w:pPr>
        </w:p>
      </w:tc>
      <w:tc>
        <w:tcPr>
          <w:tcW w:w="8771" w:type="dxa"/>
          <w:vMerge/>
          <w:vAlign w:val="center"/>
        </w:tcPr>
        <w:p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</w:p>
      </w:tc>
      <w:tc>
        <w:tcPr>
          <w:tcW w:w="1933" w:type="dxa"/>
          <w:vAlign w:val="center"/>
        </w:tcPr>
        <w:p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  <w:r w:rsidRPr="00BA46E6">
            <w:rPr>
              <w:rFonts w:ascii="Arial" w:hAnsi="Arial" w:cs="Arial"/>
            </w:rPr>
            <w:t>Revizyon Tarihi</w:t>
          </w:r>
        </w:p>
      </w:tc>
      <w:tc>
        <w:tcPr>
          <w:tcW w:w="177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BA46E6" w:rsidRPr="00BA46E6" w:rsidRDefault="00BA46E6" w:rsidP="00BA46E6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6"/>
              <w:szCs w:val="28"/>
            </w:rPr>
          </w:pPr>
          <w:r>
            <w:rPr>
              <w:rFonts w:ascii="Arial" w:hAnsi="Arial" w:cs="Arial"/>
              <w:b/>
              <w:sz w:val="16"/>
              <w:szCs w:val="28"/>
            </w:rPr>
            <w:t>-</w:t>
          </w:r>
        </w:p>
      </w:tc>
    </w:tr>
    <w:tr w:rsidR="00BA46E6" w:rsidRPr="00370057" w:rsidTr="00BA46E6">
      <w:trPr>
        <w:trHeight w:val="276"/>
      </w:trPr>
      <w:tc>
        <w:tcPr>
          <w:tcW w:w="1701" w:type="dxa"/>
          <w:vMerge/>
          <w:vAlign w:val="center"/>
        </w:tcPr>
        <w:p w:rsidR="00BA46E6" w:rsidRPr="00370057" w:rsidRDefault="00BA46E6" w:rsidP="00BA46E6">
          <w:pPr>
            <w:pStyle w:val="stBilgi"/>
          </w:pPr>
        </w:p>
      </w:tc>
      <w:tc>
        <w:tcPr>
          <w:tcW w:w="8771" w:type="dxa"/>
          <w:vMerge/>
          <w:vAlign w:val="center"/>
        </w:tcPr>
        <w:p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</w:p>
      </w:tc>
      <w:tc>
        <w:tcPr>
          <w:tcW w:w="1933" w:type="dxa"/>
          <w:vAlign w:val="center"/>
        </w:tcPr>
        <w:p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  <w:r w:rsidRPr="00BA46E6">
            <w:rPr>
              <w:rFonts w:ascii="Arial" w:hAnsi="Arial" w:cs="Arial"/>
            </w:rPr>
            <w:t>Revizyon No</w:t>
          </w:r>
        </w:p>
      </w:tc>
      <w:tc>
        <w:tcPr>
          <w:tcW w:w="177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BA46E6" w:rsidRPr="00BA46E6" w:rsidRDefault="00BA46E6" w:rsidP="00BA46E6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6"/>
              <w:szCs w:val="28"/>
            </w:rPr>
          </w:pPr>
          <w:r>
            <w:rPr>
              <w:rFonts w:ascii="Arial" w:hAnsi="Arial" w:cs="Arial"/>
              <w:b/>
              <w:sz w:val="16"/>
              <w:szCs w:val="28"/>
            </w:rPr>
            <w:t>00</w:t>
          </w:r>
        </w:p>
      </w:tc>
    </w:tr>
    <w:tr w:rsidR="00BA46E6" w:rsidRPr="00370057" w:rsidTr="00BA46E6">
      <w:trPr>
        <w:trHeight w:val="75"/>
      </w:trPr>
      <w:tc>
        <w:tcPr>
          <w:tcW w:w="1701" w:type="dxa"/>
          <w:vMerge/>
          <w:vAlign w:val="center"/>
        </w:tcPr>
        <w:p w:rsidR="00BA46E6" w:rsidRPr="00370057" w:rsidRDefault="00BA46E6" w:rsidP="00BA46E6">
          <w:pPr>
            <w:pStyle w:val="stBilgi"/>
          </w:pPr>
        </w:p>
      </w:tc>
      <w:tc>
        <w:tcPr>
          <w:tcW w:w="8771" w:type="dxa"/>
          <w:vMerge/>
          <w:vAlign w:val="center"/>
        </w:tcPr>
        <w:p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</w:p>
      </w:tc>
      <w:tc>
        <w:tcPr>
          <w:tcW w:w="1933" w:type="dxa"/>
          <w:vAlign w:val="center"/>
        </w:tcPr>
        <w:p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  <w:r w:rsidRPr="00BA46E6">
            <w:rPr>
              <w:rFonts w:ascii="Arial" w:hAnsi="Arial" w:cs="Arial"/>
            </w:rPr>
            <w:t>Sayfa</w:t>
          </w:r>
        </w:p>
      </w:tc>
      <w:tc>
        <w:tcPr>
          <w:tcW w:w="177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BA46E6" w:rsidRPr="00BA46E6" w:rsidRDefault="00BA46E6" w:rsidP="00BA46E6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6"/>
              <w:szCs w:val="28"/>
            </w:rPr>
          </w:pPr>
          <w:r w:rsidRPr="00BA46E6">
            <w:rPr>
              <w:rFonts w:ascii="Arial" w:hAnsi="Arial" w:cs="Arial"/>
              <w:b/>
              <w:spacing w:val="-5"/>
              <w:sz w:val="16"/>
              <w:szCs w:val="28"/>
            </w:rPr>
            <w:t>1/1</w:t>
          </w:r>
        </w:p>
      </w:tc>
    </w:tr>
  </w:tbl>
  <w:p w:rsidR="00265179" w:rsidRDefault="0026517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69E4"/>
    <w:multiLevelType w:val="hybridMultilevel"/>
    <w:tmpl w:val="F6B2A4B0"/>
    <w:lvl w:ilvl="0" w:tplc="81703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96CC7"/>
    <w:multiLevelType w:val="hybridMultilevel"/>
    <w:tmpl w:val="DC924B02"/>
    <w:lvl w:ilvl="0" w:tplc="81703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641FE"/>
    <w:rsid w:val="000D1D6B"/>
    <w:rsid w:val="00125C19"/>
    <w:rsid w:val="001E095F"/>
    <w:rsid w:val="002349EA"/>
    <w:rsid w:val="00235969"/>
    <w:rsid w:val="00265179"/>
    <w:rsid w:val="00284891"/>
    <w:rsid w:val="003D2640"/>
    <w:rsid w:val="00482FD8"/>
    <w:rsid w:val="004C7E40"/>
    <w:rsid w:val="005F46C5"/>
    <w:rsid w:val="00713E30"/>
    <w:rsid w:val="007C10B1"/>
    <w:rsid w:val="00834C4B"/>
    <w:rsid w:val="008A320E"/>
    <w:rsid w:val="009140BB"/>
    <w:rsid w:val="009F1B5D"/>
    <w:rsid w:val="00AB5431"/>
    <w:rsid w:val="00BA46E6"/>
    <w:rsid w:val="00C724FB"/>
    <w:rsid w:val="00DB4941"/>
    <w:rsid w:val="00E007B3"/>
    <w:rsid w:val="00E641FE"/>
    <w:rsid w:val="00FB03E5"/>
    <w:rsid w:val="00FB07A6"/>
    <w:rsid w:val="00FC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6337"/>
  <w15:docId w15:val="{572441B6-C0AA-4E5D-8B98-11B3777A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6"/>
      <w:ind w:left="1123"/>
    </w:pPr>
    <w:rPr>
      <w:i/>
      <w:iCs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6517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65179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6517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65179"/>
    <w:rPr>
      <w:rFonts w:ascii="Calibri" w:eastAsia="Calibri" w:hAnsi="Calibri" w:cs="Calibri"/>
      <w:lang w:val="tr-TR"/>
    </w:rPr>
  </w:style>
  <w:style w:type="paragraph" w:styleId="AralkYok">
    <w:name w:val="No Spacing"/>
    <w:uiPriority w:val="1"/>
    <w:qFormat/>
    <w:rsid w:val="000D1D6B"/>
    <w:pPr>
      <w:widowControl/>
      <w:autoSpaceDE/>
      <w:autoSpaceDN/>
    </w:pPr>
    <w:rPr>
      <w:rFonts w:eastAsiaTheme="minorEastAsia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286a2a4f330719fe686483e093aa6409d80c9120ca430c68140c0460ee68c5b7.xlsx</vt:lpstr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286a2a4f330719fe686483e093aa6409d80c9120ca430c68140c0460ee68c5b7.xlsx</dc:title>
  <dc:creator>Work3</dc:creator>
  <cp:lastModifiedBy>PC</cp:lastModifiedBy>
  <cp:revision>28</cp:revision>
  <dcterms:created xsi:type="dcterms:W3CDTF">2025-05-16T08:06:00Z</dcterms:created>
  <dcterms:modified xsi:type="dcterms:W3CDTF">2025-09-25T12:52:00Z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2025-05-16T00:00:00Z</vt:filetime>
  </property>
  <property fmtid="{D5CDD505-2E9C-101B-9397-08002B2CF9AE}" pid="5" name="Producer">
    <vt:lpwstr>www.ilovepdf.com</vt:lpwstr>
  </property>
</Properties>
</file>